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37" w:rsidRDefault="00820837" w:rsidP="00820837">
      <w:pPr>
        <w:spacing w:line="240" w:lineRule="auto"/>
        <w:jc w:val="center"/>
        <w:rPr>
          <w:rFonts w:ascii="Century Gothic" w:eastAsia="Times New Roman" w:hAnsi="Century Gothic" w:cs="Times New Roman"/>
          <w:b/>
          <w:bCs/>
          <w:color w:val="000000"/>
          <w:lang w:eastAsia="el-GR"/>
        </w:rPr>
      </w:pPr>
      <w:r w:rsidRPr="00820837">
        <w:rPr>
          <w:rFonts w:ascii="Century Gothic" w:eastAsia="Times New Roman" w:hAnsi="Century Gothic" w:cs="Times New Roman"/>
          <w:b/>
          <w:bCs/>
          <w:color w:val="000000"/>
          <w:lang w:eastAsia="el-GR"/>
        </w:rPr>
        <w:t>ΣΕΜΙΝΑΡΙΟ ΣΤΗΝ ΜΕΘΟΔΟ SHERBORNE</w:t>
      </w:r>
    </w:p>
    <w:p w:rsidR="00B632D1" w:rsidRPr="00820837" w:rsidRDefault="00B632D1" w:rsidP="00820837">
      <w:pPr>
        <w:spacing w:line="240" w:lineRule="auto"/>
        <w:jc w:val="center"/>
        <w:rPr>
          <w:rFonts w:ascii="Century Gothic" w:eastAsia="Times New Roman" w:hAnsi="Century Gothic" w:cs="Times New Roman"/>
          <w:sz w:val="24"/>
          <w:szCs w:val="24"/>
          <w:lang w:eastAsia="el-GR"/>
        </w:rPr>
      </w:pPr>
    </w:p>
    <w:p w:rsidR="00820837" w:rsidRPr="00820837" w:rsidRDefault="00820837" w:rsidP="00B632D1">
      <w:pPr>
        <w:spacing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 w:val="20"/>
          <w:lang w:eastAsia="el-GR"/>
        </w:rPr>
        <w:t>ΣΤΟΧΟΣ</w:t>
      </w:r>
      <w:r w:rsidR="00B632D1">
        <w:rPr>
          <w:rFonts w:ascii="Century Gothic" w:eastAsia="Times New Roman" w:hAnsi="Century Gothic" w:cs="Times New Roman"/>
          <w:b/>
          <w:bCs/>
          <w:color w:val="000000"/>
          <w:sz w:val="20"/>
          <w:lang w:eastAsia="el-GR"/>
        </w:rPr>
        <w:br/>
      </w:r>
      <w:r w:rsidR="00B632D1">
        <w:rPr>
          <w:rFonts w:ascii="Century Gothic" w:eastAsia="Times New Roman" w:hAnsi="Century Gothic" w:cs="Times New Roman"/>
          <w:color w:val="000000"/>
          <w:sz w:val="20"/>
          <w:lang w:eastAsia="el-GR"/>
        </w:rPr>
        <w:br/>
      </w:r>
      <w:r w:rsidRPr="00820837">
        <w:rPr>
          <w:rFonts w:ascii="Century Gothic" w:eastAsia="Times New Roman" w:hAnsi="Century Gothic" w:cs="Times New Roman"/>
          <w:color w:val="000000"/>
          <w:szCs w:val="24"/>
          <w:lang w:eastAsia="el-GR"/>
        </w:rPr>
        <w:t xml:space="preserve">Στόχος του σεμιναρίου είναι η εκπαίδευση των συμμετεχόντων στο πρώτο επίπεδο της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Developmental</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Movement</w:t>
      </w:r>
      <w:proofErr w:type="spellEnd"/>
      <w:r w:rsidRPr="00820837">
        <w:rPr>
          <w:rFonts w:ascii="Century Gothic" w:eastAsia="Times New Roman" w:hAnsi="Century Gothic" w:cs="Times New Roman"/>
          <w:color w:val="000000"/>
          <w:szCs w:val="24"/>
          <w:lang w:eastAsia="el-GR"/>
        </w:rPr>
        <w:t xml:space="preserve">(SDM). H SDM  είναι μια μέθοδος παρέμβασης που απευθύνεται σε παιδιά  και ενήλικες με διάφορες ιδιαιτερότητες  και δυσκολίες. ( Αυτισμό, Διαταραχή </w:t>
      </w:r>
      <w:proofErr w:type="spellStart"/>
      <w:r w:rsidRPr="00820837">
        <w:rPr>
          <w:rFonts w:ascii="Century Gothic" w:eastAsia="Times New Roman" w:hAnsi="Century Gothic" w:cs="Times New Roman"/>
          <w:color w:val="000000"/>
          <w:szCs w:val="24"/>
          <w:lang w:eastAsia="el-GR"/>
        </w:rPr>
        <w:t>ελλειματικής</w:t>
      </w:r>
      <w:proofErr w:type="spellEnd"/>
      <w:r w:rsidRPr="00820837">
        <w:rPr>
          <w:rFonts w:ascii="Century Gothic" w:eastAsia="Times New Roman" w:hAnsi="Century Gothic" w:cs="Times New Roman"/>
          <w:color w:val="000000"/>
          <w:szCs w:val="24"/>
          <w:lang w:eastAsia="el-GR"/>
        </w:rPr>
        <w:t xml:space="preserve"> προσοχής  και </w:t>
      </w:r>
      <w:proofErr w:type="spellStart"/>
      <w:r w:rsidRPr="00820837">
        <w:rPr>
          <w:rFonts w:ascii="Century Gothic" w:eastAsia="Times New Roman" w:hAnsi="Century Gothic" w:cs="Times New Roman"/>
          <w:color w:val="000000"/>
          <w:szCs w:val="24"/>
          <w:lang w:eastAsia="el-GR"/>
        </w:rPr>
        <w:t>υπερκινητικότητας</w:t>
      </w:r>
      <w:proofErr w:type="spellEnd"/>
      <w:r w:rsidRPr="00820837">
        <w:rPr>
          <w:rFonts w:ascii="Century Gothic" w:eastAsia="Times New Roman" w:hAnsi="Century Gothic" w:cs="Times New Roman"/>
          <w:color w:val="000000"/>
          <w:szCs w:val="24"/>
          <w:lang w:eastAsia="el-GR"/>
        </w:rPr>
        <w:t xml:space="preserve">, μαθησιακές δυσκολίες, σύνδρομο </w:t>
      </w:r>
      <w:proofErr w:type="spellStart"/>
      <w:r w:rsidRPr="00820837">
        <w:rPr>
          <w:rFonts w:ascii="Century Gothic" w:eastAsia="Times New Roman" w:hAnsi="Century Gothic" w:cs="Times New Roman"/>
          <w:color w:val="000000"/>
          <w:szCs w:val="24"/>
          <w:lang w:eastAsia="el-GR"/>
        </w:rPr>
        <w:t>Down</w:t>
      </w:r>
      <w:proofErr w:type="spellEnd"/>
      <w:r w:rsidRPr="00820837">
        <w:rPr>
          <w:rFonts w:ascii="Century Gothic" w:eastAsia="Times New Roman" w:hAnsi="Century Gothic" w:cs="Times New Roman"/>
          <w:color w:val="000000"/>
          <w:szCs w:val="24"/>
          <w:lang w:eastAsia="el-GR"/>
        </w:rPr>
        <w:t xml:space="preserve">, , νοητική στέρηση, ψυχοκινητική καθυστέρηση, εγκεφαλική παράλυση, προβλήματα συμπεριφοράς </w:t>
      </w:r>
      <w:proofErr w:type="spellStart"/>
      <w:r w:rsidRPr="00820837">
        <w:rPr>
          <w:rFonts w:ascii="Century Gothic" w:eastAsia="Times New Roman" w:hAnsi="Century Gothic" w:cs="Times New Roman"/>
          <w:color w:val="000000"/>
          <w:szCs w:val="24"/>
          <w:lang w:eastAsia="el-GR"/>
        </w:rPr>
        <w:t>κ.α</w:t>
      </w:r>
      <w:proofErr w:type="spellEnd"/>
      <w:r w:rsidRPr="00820837">
        <w:rPr>
          <w:rFonts w:ascii="Century Gothic" w:eastAsia="Times New Roman" w:hAnsi="Century Gothic" w:cs="Times New Roman"/>
          <w:color w:val="000000"/>
          <w:szCs w:val="24"/>
          <w:lang w:eastAsia="el-GR"/>
        </w:rPr>
        <w:t xml:space="preserve">).Ακόμη, είναι μια μέθοδος που χρησιμοποιείται για τη βελτίωση της επίγνωσης του εαυτού και τη βελτίωση της κοινωνικής </w:t>
      </w:r>
      <w:proofErr w:type="spellStart"/>
      <w:r w:rsidRPr="00820837">
        <w:rPr>
          <w:rFonts w:ascii="Century Gothic" w:eastAsia="Times New Roman" w:hAnsi="Century Gothic" w:cs="Times New Roman"/>
          <w:color w:val="000000"/>
          <w:szCs w:val="24"/>
          <w:lang w:eastAsia="el-GR"/>
        </w:rPr>
        <w:t>αλληλεπίδρασης,επομένως</w:t>
      </w:r>
      <w:proofErr w:type="spellEnd"/>
      <w:r w:rsidRPr="00820837">
        <w:rPr>
          <w:rFonts w:ascii="Century Gothic" w:eastAsia="Times New Roman" w:hAnsi="Century Gothic" w:cs="Times New Roman"/>
          <w:color w:val="000000"/>
          <w:szCs w:val="24"/>
          <w:lang w:eastAsia="el-GR"/>
        </w:rPr>
        <w:t xml:space="preserve">  μπορεί να χρησιμοποιηθεί και σε τυπικό πληθυσμό (παιδιά ή ενήλικες) και σε διαφορετικά περιβάλλοντα (</w:t>
      </w:r>
      <w:proofErr w:type="spellStart"/>
      <w:r w:rsidRPr="00820837">
        <w:rPr>
          <w:rFonts w:ascii="Century Gothic" w:eastAsia="Times New Roman" w:hAnsi="Century Gothic" w:cs="Times New Roman"/>
          <w:color w:val="000000"/>
          <w:szCs w:val="24"/>
          <w:lang w:eastAsia="el-GR"/>
        </w:rPr>
        <w:t>κοινότητα,σχολικές</w:t>
      </w:r>
      <w:proofErr w:type="spellEnd"/>
      <w:r w:rsidRPr="00820837">
        <w:rPr>
          <w:rFonts w:ascii="Century Gothic" w:eastAsia="Times New Roman" w:hAnsi="Century Gothic" w:cs="Times New Roman"/>
          <w:color w:val="000000"/>
          <w:szCs w:val="24"/>
          <w:lang w:eastAsia="el-GR"/>
        </w:rPr>
        <w:t xml:space="preserve"> τάξεις </w:t>
      </w:r>
      <w:proofErr w:type="spellStart"/>
      <w:r w:rsidRPr="00820837">
        <w:rPr>
          <w:rFonts w:ascii="Century Gothic" w:eastAsia="Times New Roman" w:hAnsi="Century Gothic" w:cs="Times New Roman"/>
          <w:color w:val="000000"/>
          <w:szCs w:val="24"/>
          <w:lang w:eastAsia="el-GR"/>
        </w:rPr>
        <w:t>κ.ο.κ</w:t>
      </w:r>
      <w:proofErr w:type="spellEnd"/>
      <w:r w:rsidRPr="00820837">
        <w:rPr>
          <w:rFonts w:ascii="Century Gothic" w:eastAsia="Times New Roman" w:hAnsi="Century Gothic" w:cs="Times New Roman"/>
          <w:color w:val="000000"/>
          <w:szCs w:val="24"/>
          <w:lang w:eastAsia="el-GR"/>
        </w:rPr>
        <w:t xml:space="preserve">).Εν </w:t>
      </w:r>
      <w:proofErr w:type="spellStart"/>
      <w:r w:rsidRPr="00820837">
        <w:rPr>
          <w:rFonts w:ascii="Century Gothic" w:eastAsia="Times New Roman" w:hAnsi="Century Gothic" w:cs="Times New Roman"/>
          <w:color w:val="000000"/>
          <w:szCs w:val="24"/>
          <w:lang w:eastAsia="el-GR"/>
        </w:rPr>
        <w:t>κατακλείδι,οι</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ιδιαιτερες</w:t>
      </w:r>
      <w:proofErr w:type="spellEnd"/>
      <w:r w:rsidRPr="00820837">
        <w:rPr>
          <w:rFonts w:ascii="Century Gothic" w:eastAsia="Times New Roman" w:hAnsi="Century Gothic" w:cs="Times New Roman"/>
          <w:color w:val="000000"/>
          <w:szCs w:val="24"/>
          <w:lang w:eastAsia="el-GR"/>
        </w:rPr>
        <w:t xml:space="preserve"> δυσκολίες-ανάγκες και το δυναμικό της ομάδας καθορίζουν την επιμέρους </w:t>
      </w:r>
      <w:proofErr w:type="spellStart"/>
      <w:r w:rsidRPr="00820837">
        <w:rPr>
          <w:rFonts w:ascii="Century Gothic" w:eastAsia="Times New Roman" w:hAnsi="Century Gothic" w:cs="Times New Roman"/>
          <w:color w:val="000000"/>
          <w:szCs w:val="24"/>
          <w:lang w:eastAsia="el-GR"/>
        </w:rPr>
        <w:t>στοχοθεσία</w:t>
      </w:r>
      <w:proofErr w:type="spellEnd"/>
      <w:r w:rsidRPr="00820837">
        <w:rPr>
          <w:rFonts w:ascii="Century Gothic" w:eastAsia="Times New Roman" w:hAnsi="Century Gothic" w:cs="Times New Roman"/>
          <w:color w:val="000000"/>
          <w:szCs w:val="24"/>
          <w:lang w:eastAsia="el-GR"/>
        </w:rPr>
        <w:t>.</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Σε ποιούς απευθύνεται</w:t>
      </w:r>
      <w:r w:rsidRPr="00820837">
        <w:rPr>
          <w:rFonts w:ascii="Century Gothic" w:eastAsia="Times New Roman" w:hAnsi="Century Gothic" w:cs="Times New Roman"/>
          <w:color w:val="000000"/>
          <w:szCs w:val="24"/>
          <w:lang w:eastAsia="el-GR"/>
        </w:rPr>
        <w:t>:</w:t>
      </w:r>
    </w:p>
    <w:p w:rsidR="00820837" w:rsidRPr="00820837" w:rsidRDefault="00820837" w:rsidP="00B632D1">
      <w:pPr>
        <w:spacing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Η SDM  αποτελεί μια διεπιστημονική </w:t>
      </w:r>
      <w:proofErr w:type="spellStart"/>
      <w:r w:rsidRPr="00820837">
        <w:rPr>
          <w:rFonts w:ascii="Century Gothic" w:eastAsia="Times New Roman" w:hAnsi="Century Gothic" w:cs="Times New Roman"/>
          <w:color w:val="000000"/>
          <w:szCs w:val="24"/>
          <w:lang w:eastAsia="el-GR"/>
        </w:rPr>
        <w:t>προσέγγιση.To</w:t>
      </w:r>
      <w:proofErr w:type="spellEnd"/>
      <w:r w:rsidRPr="00820837">
        <w:rPr>
          <w:rFonts w:ascii="Century Gothic" w:eastAsia="Times New Roman" w:hAnsi="Century Gothic" w:cs="Times New Roman"/>
          <w:color w:val="000000"/>
          <w:szCs w:val="24"/>
          <w:lang w:eastAsia="el-GR"/>
        </w:rPr>
        <w:t xml:space="preserve"> σεμινάριο απευθύνεται σε όλους τους Θεραπευτές-παιδαγωγούς που αναζητούν διαφορετικούς τρόπους προσέγγισης με τα παιδιά ή  τους ενήλικες που συνεργάζονται ( εκπαιδευτικούς, νηπιαγωγούς, </w:t>
      </w:r>
      <w:proofErr w:type="spellStart"/>
      <w:r w:rsidRPr="00820837">
        <w:rPr>
          <w:rFonts w:ascii="Century Gothic" w:eastAsia="Times New Roman" w:hAnsi="Century Gothic" w:cs="Times New Roman"/>
          <w:color w:val="000000"/>
          <w:szCs w:val="24"/>
          <w:lang w:eastAsia="el-GR"/>
        </w:rPr>
        <w:t>εργοθεραπευτές</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λογοθεραπευτές,δασκάλους</w:t>
      </w:r>
      <w:proofErr w:type="spellEnd"/>
      <w:r w:rsidRPr="00820837">
        <w:rPr>
          <w:rFonts w:ascii="Century Gothic" w:eastAsia="Times New Roman" w:hAnsi="Century Gothic" w:cs="Times New Roman"/>
          <w:color w:val="000000"/>
          <w:szCs w:val="24"/>
          <w:lang w:eastAsia="el-GR"/>
        </w:rPr>
        <w:t xml:space="preserve">, ειδικούς παιδαγωγούς, </w:t>
      </w:r>
      <w:proofErr w:type="spellStart"/>
      <w:r w:rsidRPr="00820837">
        <w:rPr>
          <w:rFonts w:ascii="Century Gothic" w:eastAsia="Times New Roman" w:hAnsi="Century Gothic" w:cs="Times New Roman"/>
          <w:color w:val="000000"/>
          <w:szCs w:val="24"/>
          <w:lang w:eastAsia="el-GR"/>
        </w:rPr>
        <w:t>ψυχολόγους,δασκάλους</w:t>
      </w:r>
      <w:proofErr w:type="spellEnd"/>
      <w:r w:rsidRPr="00820837">
        <w:rPr>
          <w:rFonts w:ascii="Century Gothic" w:eastAsia="Times New Roman" w:hAnsi="Century Gothic" w:cs="Times New Roman"/>
          <w:color w:val="000000"/>
          <w:szCs w:val="24"/>
          <w:lang w:eastAsia="el-GR"/>
        </w:rPr>
        <w:t xml:space="preserve"> φυσικής αγωγής, )</w:t>
      </w:r>
    </w:p>
    <w:p w:rsidR="00B632D1" w:rsidRDefault="00B632D1" w:rsidP="00B632D1">
      <w:pPr>
        <w:spacing w:line="240" w:lineRule="auto"/>
        <w:jc w:val="both"/>
        <w:rPr>
          <w:rFonts w:ascii="Century Gothic" w:eastAsia="Times New Roman" w:hAnsi="Century Gothic" w:cs="Times New Roman"/>
          <w:b/>
          <w:bCs/>
          <w:color w:val="000000"/>
          <w:szCs w:val="24"/>
          <w:lang w:eastAsia="el-GR"/>
        </w:rPr>
      </w:pPr>
    </w:p>
    <w:p w:rsidR="00820837" w:rsidRPr="00820837" w:rsidRDefault="00820837" w:rsidP="00B632D1">
      <w:pPr>
        <w:spacing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Χαρακτηριστικά βασικής εκπαίδευσης</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Βασική εκπαίδευση – επίπεδα 1 &amp; 2, ( </w:t>
      </w:r>
      <w:proofErr w:type="spellStart"/>
      <w:r w:rsidRPr="00820837">
        <w:rPr>
          <w:rFonts w:ascii="Century Gothic" w:eastAsia="Times New Roman" w:hAnsi="Century Gothic" w:cs="Times New Roman"/>
          <w:color w:val="000000"/>
          <w:szCs w:val="24"/>
          <w:lang w:eastAsia="el-GR"/>
        </w:rPr>
        <w:t>Basic</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course</w:t>
      </w:r>
      <w:proofErr w:type="spellEnd"/>
      <w:r w:rsidRPr="00820837">
        <w:rPr>
          <w:rFonts w:ascii="Century Gothic" w:eastAsia="Times New Roman" w:hAnsi="Century Gothic" w:cs="Times New Roman"/>
          <w:color w:val="000000"/>
          <w:szCs w:val="24"/>
          <w:lang w:eastAsia="el-GR"/>
        </w:rPr>
        <w:t xml:space="preserve"> 1 &amp; 2)</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Επίπεδο  1 Θεωρητικό υπόβαθρο, Βιωματική εκπαίδευση</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Επίπεδο 2 Ημερίδα </w:t>
      </w:r>
      <w:proofErr w:type="spellStart"/>
      <w:r w:rsidRPr="00820837">
        <w:rPr>
          <w:rFonts w:ascii="Century Gothic" w:eastAsia="Times New Roman" w:hAnsi="Century Gothic" w:cs="Times New Roman"/>
          <w:color w:val="000000"/>
          <w:szCs w:val="24"/>
          <w:lang w:eastAsia="el-GR"/>
        </w:rPr>
        <w:t>follow</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up</w:t>
      </w:r>
      <w:proofErr w:type="spellEnd"/>
      <w:r w:rsidRPr="00820837">
        <w:rPr>
          <w:rFonts w:ascii="Century Gothic" w:eastAsia="Times New Roman" w:hAnsi="Century Gothic" w:cs="Times New Roman"/>
          <w:color w:val="000000"/>
          <w:szCs w:val="24"/>
          <w:lang w:eastAsia="el-GR"/>
        </w:rPr>
        <w:t xml:space="preserve"> –  Στάση εμψυχωτή -Επίλυση προβλημάτων κατά την συνεδρία- επίδειξη της δουλειάς των εκπαιδευομένων</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B632D1" w:rsidRDefault="00B632D1" w:rsidP="00B632D1">
      <w:pPr>
        <w:spacing w:after="0" w:line="240" w:lineRule="auto"/>
        <w:jc w:val="both"/>
        <w:rPr>
          <w:rFonts w:ascii="Century Gothic" w:eastAsia="Times New Roman" w:hAnsi="Century Gothic" w:cs="Times New Roman"/>
          <w:b/>
          <w:bCs/>
          <w:color w:val="000000"/>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Πιστοποίηση</w:t>
      </w:r>
      <w:r w:rsidR="00B632D1">
        <w:rPr>
          <w:rFonts w:ascii="Century Gothic" w:eastAsia="Times New Roman" w:hAnsi="Century Gothic" w:cs="Times New Roman"/>
          <w:b/>
          <w:bCs/>
          <w:color w:val="000000"/>
          <w:szCs w:val="24"/>
          <w:lang w:eastAsia="el-GR"/>
        </w:rPr>
        <w:br/>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Μετά την παρακολούθηση και των τριών ημερών του σεμιναρίου οι συμμετέχοντες θα λάβουν αναγνωρισμένο πιστοποιητικό παρακολούθησης της βασικής εκπαίδευσης στη μέθοδο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 </w:t>
      </w:r>
      <w:proofErr w:type="spellStart"/>
      <w:r w:rsidRPr="00820837">
        <w:rPr>
          <w:rFonts w:ascii="Century Gothic" w:eastAsia="Times New Roman" w:hAnsi="Century Gothic" w:cs="Times New Roman"/>
          <w:color w:val="000000"/>
          <w:szCs w:val="24"/>
          <w:lang w:eastAsia="el-GR"/>
        </w:rPr>
        <w:t>Certificate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for</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Basic</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Course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in</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Developmental</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Movement</w:t>
      </w:r>
      <w:proofErr w:type="spellEnd"/>
      <w:r w:rsidRPr="00820837">
        <w:rPr>
          <w:rFonts w:ascii="Century Gothic" w:eastAsia="Times New Roman" w:hAnsi="Century Gothic" w:cs="Times New Roman"/>
          <w:color w:val="000000"/>
          <w:szCs w:val="24"/>
          <w:lang w:eastAsia="el-GR"/>
        </w:rPr>
        <w:t xml:space="preserve"> )</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B632D1" w:rsidRDefault="00B632D1" w:rsidP="00B632D1">
      <w:pPr>
        <w:spacing w:after="0" w:line="240" w:lineRule="auto"/>
        <w:jc w:val="both"/>
        <w:rPr>
          <w:rFonts w:ascii="Century Gothic" w:eastAsia="Times New Roman" w:hAnsi="Century Gothic" w:cs="Times New Roman"/>
          <w:b/>
          <w:bCs/>
          <w:color w:val="000000"/>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 xml:space="preserve">Συνέχιση της εκπαίδευσης </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Επίπεδο 3 διεθνές σεμινάριο προχωρημένου εκπαιδευτή της SDM</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International</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Advanced</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Practioners</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Course</w:t>
      </w:r>
      <w:proofErr w:type="spellEnd"/>
      <w:r w:rsidRPr="00820837">
        <w:rPr>
          <w:rFonts w:ascii="Century Gothic" w:eastAsia="Times New Roman" w:hAnsi="Century Gothic" w:cs="Times New Roman"/>
          <w:color w:val="000000"/>
          <w:szCs w:val="24"/>
          <w:lang w:eastAsia="el-GR"/>
        </w:rPr>
        <w:t xml:space="preserve"> ( - Το ψυχοδυναμικό θεωρητικό πλαίσιο, η κινητική ανάπτυξη, η ανάλυση κίνησης με βάση το </w:t>
      </w:r>
      <w:proofErr w:type="spellStart"/>
      <w:r w:rsidRPr="00820837">
        <w:rPr>
          <w:rFonts w:ascii="Century Gothic" w:eastAsia="Times New Roman" w:hAnsi="Century Gothic" w:cs="Times New Roman"/>
          <w:color w:val="000000"/>
          <w:szCs w:val="24"/>
          <w:lang w:eastAsia="el-GR"/>
        </w:rPr>
        <w:t>Laban</w:t>
      </w:r>
      <w:proofErr w:type="spellEnd"/>
      <w:r w:rsidRPr="00820837">
        <w:rPr>
          <w:rFonts w:ascii="Century Gothic" w:eastAsia="Times New Roman" w:hAnsi="Century Gothic" w:cs="Times New Roman"/>
          <w:color w:val="000000"/>
          <w:szCs w:val="24"/>
          <w:lang w:eastAsia="el-GR"/>
        </w:rPr>
        <w:t>, σύγχρονές τάσεις).</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Επίπεδο 4-  </w:t>
      </w:r>
      <w:proofErr w:type="spellStart"/>
      <w:r w:rsidRPr="00820837">
        <w:rPr>
          <w:rFonts w:ascii="Century Gothic" w:eastAsia="Times New Roman" w:hAnsi="Century Gothic" w:cs="Times New Roman"/>
          <w:color w:val="000000"/>
          <w:szCs w:val="24"/>
          <w:lang w:eastAsia="el-GR"/>
        </w:rPr>
        <w:t>International</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Course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Leader</w:t>
      </w:r>
      <w:proofErr w:type="spellEnd"/>
      <w:r w:rsidRPr="00820837">
        <w:rPr>
          <w:rFonts w:ascii="Century Gothic" w:eastAsia="Times New Roman" w:hAnsi="Century Gothic" w:cs="Times New Roman"/>
          <w:color w:val="000000"/>
          <w:szCs w:val="24"/>
          <w:lang w:eastAsia="el-GR"/>
        </w:rPr>
        <w:t xml:space="preserve"> -  Πρακτική ( δημιουργία , οργάνωση, εκπαίδευση νέων θεραπευτών</w:t>
      </w:r>
    </w:p>
    <w:p w:rsidR="00B632D1" w:rsidRDefault="00B632D1" w:rsidP="00B632D1">
      <w:pPr>
        <w:spacing w:after="0" w:line="240" w:lineRule="auto"/>
        <w:jc w:val="both"/>
        <w:rPr>
          <w:rFonts w:ascii="Century Gothic" w:eastAsia="Times New Roman" w:hAnsi="Century Gothic" w:cs="Times New Roman"/>
          <w:b/>
          <w:bCs/>
          <w:color w:val="000000"/>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Λίγα λόγια για την μέθοδο</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820837" w:rsidRPr="00820837" w:rsidRDefault="00820837" w:rsidP="00B632D1">
      <w:pPr>
        <w:spacing w:after="0" w:line="240" w:lineRule="auto"/>
        <w:ind w:firstLine="720"/>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H  Η SDM είναι ένα πρόγραμμα παρέμβασης που αναπτύχθηκε από την </w:t>
      </w:r>
      <w:proofErr w:type="spellStart"/>
      <w:r w:rsidRPr="00820837">
        <w:rPr>
          <w:rFonts w:ascii="Century Gothic" w:eastAsia="Times New Roman" w:hAnsi="Century Gothic" w:cs="Times New Roman"/>
          <w:color w:val="000000"/>
          <w:szCs w:val="24"/>
          <w:lang w:eastAsia="el-GR"/>
        </w:rPr>
        <w:t>Veronica</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η οποία επηρεάστηκε από το έργο του </w:t>
      </w:r>
      <w:proofErr w:type="spellStart"/>
      <w:r w:rsidRPr="00820837">
        <w:rPr>
          <w:rFonts w:ascii="Century Gothic" w:eastAsia="Times New Roman" w:hAnsi="Century Gothic" w:cs="Times New Roman"/>
          <w:color w:val="000000"/>
          <w:szCs w:val="24"/>
          <w:lang w:eastAsia="el-GR"/>
        </w:rPr>
        <w:t>Rudolf</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Laban</w:t>
      </w:r>
      <w:proofErr w:type="spellEnd"/>
      <w:r w:rsidRPr="00820837">
        <w:rPr>
          <w:rFonts w:ascii="Century Gothic" w:eastAsia="Times New Roman" w:hAnsi="Century Gothic" w:cs="Times New Roman"/>
          <w:color w:val="000000"/>
          <w:szCs w:val="24"/>
          <w:lang w:eastAsia="el-GR"/>
        </w:rPr>
        <w:t xml:space="preserve"> και την βιωματική της εργασία με παιδιά με ειδικές ανάγκες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2001). Η SDM συνδυάζει την σωματική άσκηση με την επικοινωνία, τις κοινωνικές δεξιότητες με την μίμηση και την κοινή εστία προσοχής, την επικοινωνία με τις </w:t>
      </w:r>
      <w:proofErr w:type="spellStart"/>
      <w:r w:rsidRPr="00820837">
        <w:rPr>
          <w:rFonts w:ascii="Century Gothic" w:eastAsia="Times New Roman" w:hAnsi="Century Gothic" w:cs="Times New Roman"/>
          <w:color w:val="000000"/>
          <w:szCs w:val="24"/>
          <w:lang w:eastAsia="el-GR"/>
        </w:rPr>
        <w:t>αισθητικο</w:t>
      </w:r>
      <w:proofErr w:type="spellEnd"/>
      <w:r w:rsidRPr="00820837">
        <w:rPr>
          <w:rFonts w:ascii="Century Gothic" w:eastAsia="Times New Roman" w:hAnsi="Century Gothic" w:cs="Times New Roman"/>
          <w:color w:val="000000"/>
          <w:szCs w:val="24"/>
          <w:lang w:eastAsia="el-GR"/>
        </w:rPr>
        <w:t>- κινητικές δεξιότητες και την ικανότητα να ακολουθείς  αλλά και να δίνεις οδηγίες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2001). Βασικές αρχές είναι η αποδοχή των μελών της ομάδας, η ευχάριστη διάθεση και η έλλειψη αντικειμένων. Βάσει αυτών των στοιχείων, θα μπορούσε να χαρακτηριστεί ως μία από τις πιο ολοκληρωμένες και πολύπλευρες παρεμβάσεις,, αλλά και σαν μέρος ενός ολιστικού προγράμματος .  Οι στόχοι  στην SDM βασίζονται σε δύο κύριους άξονες , την αναγνώριση του εαυτού και την αναγνώριση των άλλων. Οι επιμέρους στόχοι διαφοροποιούνται ανάλογα με τις ανάγκες της ομάδας των συμμετεχόντων και μπορεί να περιλαμβάνει  την ανάπτυξη της προσοχής στη δραστηριότητα, την κοινή εστία προσοχής, την μίμηση των κινήσεων (ποικιλία κινήσεων), την αισθητικοκινητική συνεργασία , την </w:t>
      </w:r>
      <w:proofErr w:type="spellStart"/>
      <w:r w:rsidRPr="00820837">
        <w:rPr>
          <w:rFonts w:ascii="Century Gothic" w:eastAsia="Times New Roman" w:hAnsi="Century Gothic" w:cs="Times New Roman"/>
          <w:color w:val="000000"/>
          <w:szCs w:val="24"/>
          <w:lang w:eastAsia="el-GR"/>
        </w:rPr>
        <w:t>βλεμματική</w:t>
      </w:r>
      <w:proofErr w:type="spellEnd"/>
      <w:r w:rsidRPr="00820837">
        <w:rPr>
          <w:rFonts w:ascii="Century Gothic" w:eastAsia="Times New Roman" w:hAnsi="Century Gothic" w:cs="Times New Roman"/>
          <w:color w:val="000000"/>
          <w:szCs w:val="24"/>
          <w:lang w:eastAsia="el-GR"/>
        </w:rPr>
        <w:t xml:space="preserve"> επαφή , τη συνεργασία .  Η  SDM ενσωματώνει το αισθητικό- κινητικό παιχνίδι με την συνεργασία και την ομάδα και στοχεύει να βοηθήσει τους συμμετέχοντες να αναγνωρίσουν τον εαυτό τους και το σώμα τους , μέσα στον χώρο σε αλληλεπίδραση με τους άλλους και παράλληλα  να ενισχύσει την αυτοπεποίθηση και την πρωτοβουλία τους. Αυτό το αισθητικοκινητικό παιχνίδι λαμβάνει χώρα σε ένα δυναμικό και παράλληλα σταθερό περιβάλλον, το οποίο ενισχύει την κατάλληλη συμπεριφορά των μελών της ομάδας. </w:t>
      </w:r>
    </w:p>
    <w:p w:rsidR="00820837" w:rsidRPr="00820837" w:rsidRDefault="00820837" w:rsidP="00B632D1">
      <w:pPr>
        <w:spacing w:after="0" w:line="240" w:lineRule="auto"/>
        <w:ind w:firstLine="720"/>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Αναγνώριση του εαυτού</w:t>
      </w:r>
    </w:p>
    <w:p w:rsidR="00820837" w:rsidRPr="00820837" w:rsidRDefault="00820837" w:rsidP="00B632D1">
      <w:pPr>
        <w:spacing w:after="0" w:line="240" w:lineRule="auto"/>
        <w:ind w:firstLine="720"/>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Το άτομο εμπλεκόμενο σε διάφορες δραστηριότητες αναγνωρίζει το </w:t>
      </w:r>
      <w:proofErr w:type="spellStart"/>
      <w:r w:rsidRPr="00820837">
        <w:rPr>
          <w:rFonts w:ascii="Century Gothic" w:eastAsia="Times New Roman" w:hAnsi="Century Gothic" w:cs="Times New Roman"/>
          <w:color w:val="000000"/>
          <w:szCs w:val="24"/>
          <w:lang w:eastAsia="el-GR"/>
        </w:rPr>
        <w:t>σωμα</w:t>
      </w:r>
      <w:proofErr w:type="spellEnd"/>
      <w:r w:rsidRPr="00820837">
        <w:rPr>
          <w:rFonts w:ascii="Century Gothic" w:eastAsia="Times New Roman" w:hAnsi="Century Gothic" w:cs="Times New Roman"/>
          <w:color w:val="000000"/>
          <w:szCs w:val="24"/>
          <w:lang w:eastAsia="el-GR"/>
        </w:rPr>
        <w:t xml:space="preserve"> του και τον εαυτό του με βάση την αίσθηση και την </w:t>
      </w:r>
      <w:proofErr w:type="spellStart"/>
      <w:r w:rsidRPr="00820837">
        <w:rPr>
          <w:rFonts w:ascii="Century Gothic" w:eastAsia="Times New Roman" w:hAnsi="Century Gothic" w:cs="Times New Roman"/>
          <w:color w:val="000000"/>
          <w:szCs w:val="24"/>
          <w:lang w:eastAsia="el-GR"/>
        </w:rPr>
        <w:t>κίνηση.Δοκιμάζει</w:t>
      </w:r>
      <w:proofErr w:type="spellEnd"/>
      <w:r w:rsidRPr="00820837">
        <w:rPr>
          <w:rFonts w:ascii="Century Gothic" w:eastAsia="Times New Roman" w:hAnsi="Century Gothic" w:cs="Times New Roman"/>
          <w:color w:val="000000"/>
          <w:szCs w:val="24"/>
          <w:lang w:eastAsia="el-GR"/>
        </w:rPr>
        <w:t xml:space="preserve"> τις δυνάμεις του  ενάντια στην  βαρύτητα και εξερευνά το περιβάλλον χρησιμοποιώντας το σώμα του </w:t>
      </w:r>
      <w:proofErr w:type="spellStart"/>
      <w:r w:rsidRPr="00820837">
        <w:rPr>
          <w:rFonts w:ascii="Century Gothic" w:eastAsia="Times New Roman" w:hAnsi="Century Gothic" w:cs="Times New Roman"/>
          <w:color w:val="000000"/>
          <w:szCs w:val="24"/>
          <w:lang w:eastAsia="el-GR"/>
        </w:rPr>
        <w:t>μίμουμενος</w:t>
      </w:r>
      <w:proofErr w:type="spellEnd"/>
      <w:r w:rsidRPr="00820837">
        <w:rPr>
          <w:rFonts w:ascii="Century Gothic" w:eastAsia="Times New Roman" w:hAnsi="Century Gothic" w:cs="Times New Roman"/>
          <w:color w:val="000000"/>
          <w:szCs w:val="24"/>
          <w:lang w:eastAsia="el-GR"/>
        </w:rPr>
        <w:t xml:space="preserve"> κινήσεις ( βασισμένες στα διάφορα αναπτυξιακά στάδια αλλά δημιουργώντας και νέα </w:t>
      </w:r>
      <w:proofErr w:type="spellStart"/>
      <w:r w:rsidRPr="00820837">
        <w:rPr>
          <w:rFonts w:ascii="Century Gothic" w:eastAsia="Times New Roman" w:hAnsi="Century Gothic" w:cs="Times New Roman"/>
          <w:color w:val="000000"/>
          <w:szCs w:val="24"/>
          <w:lang w:eastAsia="el-GR"/>
        </w:rPr>
        <w:t>μοτιβα</w:t>
      </w:r>
      <w:proofErr w:type="spellEnd"/>
      <w:r w:rsidRPr="00820837">
        <w:rPr>
          <w:rFonts w:ascii="Century Gothic" w:eastAsia="Times New Roman" w:hAnsi="Century Gothic" w:cs="Times New Roman"/>
          <w:color w:val="000000"/>
          <w:szCs w:val="24"/>
          <w:lang w:eastAsia="el-GR"/>
        </w:rPr>
        <w:t xml:space="preserve"> κίνησης )</w:t>
      </w:r>
    </w:p>
    <w:p w:rsidR="00820837" w:rsidRPr="00820837" w:rsidRDefault="00820837" w:rsidP="00B632D1">
      <w:pPr>
        <w:spacing w:after="0" w:line="240" w:lineRule="auto"/>
        <w:ind w:firstLine="720"/>
        <w:jc w:val="both"/>
        <w:rPr>
          <w:rFonts w:ascii="Century Gothic" w:eastAsia="Times New Roman" w:hAnsi="Century Gothic" w:cs="Times New Roman"/>
          <w:szCs w:val="24"/>
          <w:lang w:eastAsia="el-GR"/>
        </w:rPr>
      </w:pPr>
      <w:r w:rsidRPr="00820837">
        <w:rPr>
          <w:rFonts w:ascii="Century Gothic" w:eastAsia="Times New Roman" w:hAnsi="Century Gothic" w:cs="Times New Roman"/>
          <w:b/>
          <w:bCs/>
          <w:color w:val="000000"/>
          <w:szCs w:val="24"/>
          <w:lang w:eastAsia="el-GR"/>
        </w:rPr>
        <w:t xml:space="preserve">Αναγνώριση των </w:t>
      </w:r>
      <w:proofErr w:type="spellStart"/>
      <w:r w:rsidRPr="00820837">
        <w:rPr>
          <w:rFonts w:ascii="Century Gothic" w:eastAsia="Times New Roman" w:hAnsi="Century Gothic" w:cs="Times New Roman"/>
          <w:b/>
          <w:bCs/>
          <w:color w:val="000000"/>
          <w:szCs w:val="24"/>
          <w:lang w:eastAsia="el-GR"/>
        </w:rPr>
        <w:t>αλλων</w:t>
      </w:r>
      <w:proofErr w:type="spellEnd"/>
    </w:p>
    <w:p w:rsidR="00820837" w:rsidRPr="00820837" w:rsidRDefault="00820837" w:rsidP="00B632D1">
      <w:pPr>
        <w:spacing w:after="0" w:line="240" w:lineRule="auto"/>
        <w:ind w:firstLine="720"/>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Σταδιακά το άτομο αρχίζει να συσχετίζεται με τους άλλους σε διάφορες δραστηριότητες  με βάση τρεις </w:t>
      </w:r>
      <w:proofErr w:type="spellStart"/>
      <w:r w:rsidRPr="00820837">
        <w:rPr>
          <w:rFonts w:ascii="Century Gothic" w:eastAsia="Times New Roman" w:hAnsi="Century Gothic" w:cs="Times New Roman"/>
          <w:color w:val="000000"/>
          <w:szCs w:val="24"/>
          <w:lang w:eastAsia="el-GR"/>
        </w:rPr>
        <w:t>αξονες</w:t>
      </w:r>
      <w:proofErr w:type="spellEnd"/>
      <w:r w:rsidRPr="00820837">
        <w:rPr>
          <w:rFonts w:ascii="Century Gothic" w:eastAsia="Times New Roman" w:hAnsi="Century Gothic" w:cs="Times New Roman"/>
          <w:color w:val="000000"/>
          <w:szCs w:val="24"/>
          <w:lang w:eastAsia="el-GR"/>
        </w:rPr>
        <w:t xml:space="preserve"> σχέσεων και επικοινωνίας, τις σχέσεις με , τις σχέσεις μαζί και τις σχέσεις </w:t>
      </w:r>
      <w:proofErr w:type="spellStart"/>
      <w:r w:rsidRPr="00820837">
        <w:rPr>
          <w:rFonts w:ascii="Century Gothic" w:eastAsia="Times New Roman" w:hAnsi="Century Gothic" w:cs="Times New Roman"/>
          <w:color w:val="000000"/>
          <w:szCs w:val="24"/>
          <w:lang w:eastAsia="el-GR"/>
        </w:rPr>
        <w:t>εναντίον.Αρχίζει</w:t>
      </w:r>
      <w:proofErr w:type="spellEnd"/>
      <w:r w:rsidRPr="00820837">
        <w:rPr>
          <w:rFonts w:ascii="Century Gothic" w:eastAsia="Times New Roman" w:hAnsi="Century Gothic" w:cs="Times New Roman"/>
          <w:color w:val="000000"/>
          <w:szCs w:val="24"/>
          <w:lang w:eastAsia="el-GR"/>
        </w:rPr>
        <w:t xml:space="preserve"> να αναγνωρίζει τον εαυτό του σε σχέση με τα υπόλοιπα μέλη της ομάδας , τον χώρο και τις διάφορες ποιότητες </w:t>
      </w:r>
      <w:proofErr w:type="spellStart"/>
      <w:r w:rsidRPr="00820837">
        <w:rPr>
          <w:rFonts w:ascii="Century Gothic" w:eastAsia="Times New Roman" w:hAnsi="Century Gothic" w:cs="Times New Roman"/>
          <w:color w:val="000000"/>
          <w:szCs w:val="24"/>
          <w:lang w:eastAsia="el-GR"/>
        </w:rPr>
        <w:t>κίνησης.Δοκιμάζει</w:t>
      </w:r>
      <w:proofErr w:type="spellEnd"/>
      <w:r w:rsidRPr="00820837">
        <w:rPr>
          <w:rFonts w:ascii="Century Gothic" w:eastAsia="Times New Roman" w:hAnsi="Century Gothic" w:cs="Times New Roman"/>
          <w:color w:val="000000"/>
          <w:szCs w:val="24"/>
          <w:lang w:eastAsia="el-GR"/>
        </w:rPr>
        <w:t xml:space="preserve"> τις </w:t>
      </w:r>
      <w:proofErr w:type="spellStart"/>
      <w:r w:rsidRPr="00820837">
        <w:rPr>
          <w:rFonts w:ascii="Century Gothic" w:eastAsia="Times New Roman" w:hAnsi="Century Gothic" w:cs="Times New Roman"/>
          <w:color w:val="000000"/>
          <w:szCs w:val="24"/>
          <w:lang w:eastAsia="el-GR"/>
        </w:rPr>
        <w:t>δυναμεις</w:t>
      </w:r>
      <w:proofErr w:type="spellEnd"/>
      <w:r w:rsidRPr="00820837">
        <w:rPr>
          <w:rFonts w:ascii="Century Gothic" w:eastAsia="Times New Roman" w:hAnsi="Century Gothic" w:cs="Times New Roman"/>
          <w:color w:val="000000"/>
          <w:szCs w:val="24"/>
          <w:lang w:eastAsia="el-GR"/>
        </w:rPr>
        <w:t xml:space="preserve"> του σε σχέση με τους άλλους και </w:t>
      </w:r>
      <w:proofErr w:type="spellStart"/>
      <w:r w:rsidRPr="00820837">
        <w:rPr>
          <w:rFonts w:ascii="Century Gothic" w:eastAsia="Times New Roman" w:hAnsi="Century Gothic" w:cs="Times New Roman"/>
          <w:color w:val="000000"/>
          <w:szCs w:val="24"/>
          <w:lang w:eastAsia="el-GR"/>
        </w:rPr>
        <w:t>εξερευνα</w:t>
      </w:r>
      <w:proofErr w:type="spellEnd"/>
      <w:r w:rsidRPr="00820837">
        <w:rPr>
          <w:rFonts w:ascii="Century Gothic" w:eastAsia="Times New Roman" w:hAnsi="Century Gothic" w:cs="Times New Roman"/>
          <w:color w:val="000000"/>
          <w:szCs w:val="24"/>
          <w:lang w:eastAsia="el-GR"/>
        </w:rPr>
        <w:t xml:space="preserve"> το περιβάλλον σε συνεργασία ή ανταγωνιστικά με τα υπόλοιπα μέλη της ομάδας.</w:t>
      </w:r>
    </w:p>
    <w:p w:rsidR="00820837" w:rsidRPr="00820837" w:rsidRDefault="00820837" w:rsidP="00B632D1">
      <w:pPr>
        <w:spacing w:after="240" w:line="240" w:lineRule="auto"/>
        <w:jc w:val="both"/>
        <w:rPr>
          <w:rFonts w:ascii="Century Gothic" w:eastAsia="Times New Roman" w:hAnsi="Century Gothic" w:cs="Times New Roman"/>
          <w:szCs w:val="24"/>
          <w:lang w:eastAsia="el-GR"/>
        </w:rPr>
      </w:pPr>
      <w:r>
        <w:rPr>
          <w:rFonts w:ascii="Century Gothic" w:eastAsia="Times New Roman" w:hAnsi="Century Gothic" w:cs="Times New Roman"/>
          <w:szCs w:val="24"/>
          <w:lang w:eastAsia="el-GR"/>
        </w:rPr>
        <w:br/>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roofErr w:type="spellStart"/>
      <w:r w:rsidRPr="00820837">
        <w:rPr>
          <w:rFonts w:ascii="Century Gothic" w:eastAsia="Times New Roman" w:hAnsi="Century Gothic" w:cs="Times New Roman"/>
          <w:b/>
          <w:bCs/>
          <w:color w:val="000000"/>
          <w:szCs w:val="24"/>
          <w:lang w:eastAsia="el-GR"/>
        </w:rPr>
        <w:t>Oι</w:t>
      </w:r>
      <w:proofErr w:type="spellEnd"/>
      <w:r w:rsidRPr="00820837">
        <w:rPr>
          <w:rFonts w:ascii="Century Gothic" w:eastAsia="Times New Roman" w:hAnsi="Century Gothic" w:cs="Times New Roman"/>
          <w:b/>
          <w:bCs/>
          <w:color w:val="000000"/>
          <w:szCs w:val="24"/>
          <w:lang w:eastAsia="el-GR"/>
        </w:rPr>
        <w:t xml:space="preserve"> εισηγητές:</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Ο </w:t>
      </w:r>
      <w:proofErr w:type="spellStart"/>
      <w:r w:rsidRPr="00820837">
        <w:rPr>
          <w:rFonts w:ascii="Century Gothic" w:eastAsia="Times New Roman" w:hAnsi="Century Gothic" w:cs="Times New Roman"/>
          <w:b/>
          <w:color w:val="000000"/>
          <w:szCs w:val="24"/>
          <w:lang w:eastAsia="el-GR"/>
        </w:rPr>
        <w:t>Καγκιλέρης</w:t>
      </w:r>
      <w:proofErr w:type="spellEnd"/>
      <w:r w:rsidRPr="00820837">
        <w:rPr>
          <w:rFonts w:ascii="Century Gothic" w:eastAsia="Times New Roman" w:hAnsi="Century Gothic" w:cs="Times New Roman"/>
          <w:b/>
          <w:color w:val="000000"/>
          <w:szCs w:val="24"/>
          <w:lang w:eastAsia="el-GR"/>
        </w:rPr>
        <w:t xml:space="preserve"> Παναγιώτης</w:t>
      </w:r>
      <w:r w:rsidRPr="00820837">
        <w:rPr>
          <w:rFonts w:ascii="Century Gothic" w:eastAsia="Times New Roman" w:hAnsi="Century Gothic" w:cs="Times New Roman"/>
          <w:color w:val="000000"/>
          <w:szCs w:val="24"/>
          <w:lang w:eastAsia="el-GR"/>
        </w:rPr>
        <w:t xml:space="preserve"> είναι </w:t>
      </w:r>
      <w:proofErr w:type="spellStart"/>
      <w:r w:rsidRPr="00820837">
        <w:rPr>
          <w:rFonts w:ascii="Century Gothic" w:eastAsia="Times New Roman" w:hAnsi="Century Gothic" w:cs="Times New Roman"/>
          <w:color w:val="000000"/>
          <w:szCs w:val="24"/>
          <w:lang w:eastAsia="el-GR"/>
        </w:rPr>
        <w:t>Εργοθεραπευτής</w:t>
      </w:r>
      <w:proofErr w:type="spellEnd"/>
      <w:r w:rsidRPr="00820837">
        <w:rPr>
          <w:rFonts w:ascii="Century Gothic" w:eastAsia="Times New Roman" w:hAnsi="Century Gothic" w:cs="Times New Roman"/>
          <w:color w:val="000000"/>
          <w:szCs w:val="24"/>
          <w:lang w:eastAsia="el-GR"/>
        </w:rPr>
        <w:t xml:space="preserve"> που δουλεύει με παιδιά με διάγνωση ΔΑΦ με διάφορα επίπεδα λειτουργικότητας και παιδιά με ΔΕΠΥ  τα τελευταία 11 χρόνια. Το 2014 ολοκλήρωσε το μεταπτυχιακό του πρόγραμμα στο </w:t>
      </w:r>
      <w:proofErr w:type="spellStart"/>
      <w:r w:rsidRPr="00820837">
        <w:rPr>
          <w:rFonts w:ascii="Century Gothic" w:eastAsia="Times New Roman" w:hAnsi="Century Gothic" w:cs="Times New Roman"/>
          <w:color w:val="000000"/>
          <w:szCs w:val="24"/>
          <w:lang w:eastAsia="el-GR"/>
        </w:rPr>
        <w:t>Brunel</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University</w:t>
      </w:r>
      <w:proofErr w:type="spellEnd"/>
      <w:r w:rsidRPr="00820837">
        <w:rPr>
          <w:rFonts w:ascii="Century Gothic" w:eastAsia="Times New Roman" w:hAnsi="Century Gothic" w:cs="Times New Roman"/>
          <w:color w:val="000000"/>
          <w:szCs w:val="24"/>
          <w:lang w:eastAsia="el-GR"/>
        </w:rPr>
        <w:t xml:space="preserve"> του Λονδίνου  ολοκληρώνοντας την πτυχιακή του εργασία με βάση την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ως μέθοδο χρήσης μοντέλων σε παιδιά με διάγνωση  ΔΑΦ ηλικίας 7-11 χρονών στο ειδικό σχολείο της Νέας </w:t>
      </w:r>
      <w:proofErr w:type="spellStart"/>
      <w:r w:rsidRPr="00820837">
        <w:rPr>
          <w:rFonts w:ascii="Century Gothic" w:eastAsia="Times New Roman" w:hAnsi="Century Gothic" w:cs="Times New Roman"/>
          <w:color w:val="000000"/>
          <w:szCs w:val="24"/>
          <w:lang w:eastAsia="el-GR"/>
        </w:rPr>
        <w:t>Μάκρης</w:t>
      </w:r>
      <w:proofErr w:type="spellEnd"/>
      <w:r w:rsidRPr="00820837">
        <w:rPr>
          <w:rFonts w:ascii="Century Gothic" w:eastAsia="Times New Roman" w:hAnsi="Century Gothic" w:cs="Times New Roman"/>
          <w:color w:val="000000"/>
          <w:szCs w:val="24"/>
          <w:lang w:eastAsia="el-GR"/>
        </w:rPr>
        <w:t xml:space="preserve">.  Την </w:t>
      </w:r>
      <w:r w:rsidRPr="00820837">
        <w:rPr>
          <w:rFonts w:ascii="Century Gothic" w:eastAsia="Times New Roman" w:hAnsi="Century Gothic" w:cs="Times New Roman"/>
          <w:color w:val="000000"/>
          <w:szCs w:val="24"/>
          <w:lang w:eastAsia="el-GR"/>
        </w:rPr>
        <w:lastRenderedPageBreak/>
        <w:t xml:space="preserve">ίδια χρονιά ολοκλήρωσε την </w:t>
      </w:r>
      <w:proofErr w:type="spellStart"/>
      <w:r w:rsidRPr="00820837">
        <w:rPr>
          <w:rFonts w:ascii="Century Gothic" w:eastAsia="Times New Roman" w:hAnsi="Century Gothic" w:cs="Times New Roman"/>
          <w:color w:val="000000"/>
          <w:szCs w:val="24"/>
          <w:lang w:eastAsia="el-GR"/>
        </w:rPr>
        <w:t>εκπαιδευσή</w:t>
      </w:r>
      <w:proofErr w:type="spellEnd"/>
      <w:r w:rsidRPr="00820837">
        <w:rPr>
          <w:rFonts w:ascii="Century Gothic" w:eastAsia="Times New Roman" w:hAnsi="Century Gothic" w:cs="Times New Roman"/>
          <w:color w:val="000000"/>
          <w:szCs w:val="24"/>
          <w:lang w:eastAsia="el-GR"/>
        </w:rPr>
        <w:t xml:space="preserve"> του ως διεθνής  αναγνωρισμένος εκπαιδευτής της μεθόδου. Το 2014 -2015 συνεργάστηκε με την </w:t>
      </w:r>
      <w:proofErr w:type="spellStart"/>
      <w:r w:rsidRPr="00820837">
        <w:rPr>
          <w:rFonts w:ascii="Century Gothic" w:eastAsia="Times New Roman" w:hAnsi="Century Gothic" w:cs="Times New Roman"/>
          <w:color w:val="000000"/>
          <w:szCs w:val="24"/>
          <w:lang w:eastAsia="el-GR"/>
        </w:rPr>
        <w:t>παιδοψυχιατρικη</w:t>
      </w:r>
      <w:proofErr w:type="spellEnd"/>
      <w:r w:rsidRPr="00820837">
        <w:rPr>
          <w:rFonts w:ascii="Century Gothic" w:eastAsia="Times New Roman" w:hAnsi="Century Gothic" w:cs="Times New Roman"/>
          <w:color w:val="000000"/>
          <w:szCs w:val="24"/>
          <w:lang w:eastAsia="el-GR"/>
        </w:rPr>
        <w:t xml:space="preserve"> κλινική της Ιατρικής σχολής του Πανεπιστημίου Αθηνών (του Νοσοκομείου η Αγία Σοφία ) με στόχο  έρευνα </w:t>
      </w:r>
      <w:proofErr w:type="spellStart"/>
      <w:r w:rsidRPr="00820837">
        <w:rPr>
          <w:rFonts w:ascii="Century Gothic" w:eastAsia="Times New Roman" w:hAnsi="Century Gothic" w:cs="Times New Roman"/>
          <w:color w:val="000000"/>
          <w:szCs w:val="24"/>
          <w:lang w:eastAsia="el-GR"/>
        </w:rPr>
        <w:t>ώς</w:t>
      </w:r>
      <w:proofErr w:type="spellEnd"/>
      <w:r w:rsidRPr="00820837">
        <w:rPr>
          <w:rFonts w:ascii="Century Gothic" w:eastAsia="Times New Roman" w:hAnsi="Century Gothic" w:cs="Times New Roman"/>
          <w:color w:val="000000"/>
          <w:szCs w:val="24"/>
          <w:lang w:eastAsia="el-GR"/>
        </w:rPr>
        <w:t xml:space="preserve"> προς την αποτελεσματικότητας χρήσης της SDM σε παιδιά υψηλής λειτουργικότητας  στο φάσμα του Αυτισμού ηλικίας 5-7. Οργανώνει  ατομικά προγράμματα, ομάδες κοινωνικών δεξιοτήτων και εξωτερικών προγραμμάτων για παιδιά με ΔΑΦ </w:t>
      </w:r>
      <w:proofErr w:type="spellStart"/>
      <w:r w:rsidRPr="00820837">
        <w:rPr>
          <w:rFonts w:ascii="Century Gothic" w:eastAsia="Times New Roman" w:hAnsi="Century Gothic" w:cs="Times New Roman"/>
          <w:color w:val="000000"/>
          <w:szCs w:val="24"/>
          <w:lang w:eastAsia="el-GR"/>
        </w:rPr>
        <w:t>απο</w:t>
      </w:r>
      <w:proofErr w:type="spellEnd"/>
      <w:r w:rsidRPr="00820837">
        <w:rPr>
          <w:rFonts w:ascii="Century Gothic" w:eastAsia="Times New Roman" w:hAnsi="Century Gothic" w:cs="Times New Roman"/>
          <w:color w:val="000000"/>
          <w:szCs w:val="24"/>
          <w:lang w:eastAsia="el-GR"/>
        </w:rPr>
        <w:t xml:space="preserve"> το 2009.</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Ο </w:t>
      </w:r>
      <w:proofErr w:type="spellStart"/>
      <w:r w:rsidRPr="00820837">
        <w:rPr>
          <w:rFonts w:ascii="Century Gothic" w:eastAsia="Times New Roman" w:hAnsi="Century Gothic" w:cs="Times New Roman"/>
          <w:b/>
          <w:color w:val="000000"/>
          <w:szCs w:val="24"/>
          <w:lang w:eastAsia="el-GR"/>
        </w:rPr>
        <w:t>Αλαίσκας</w:t>
      </w:r>
      <w:proofErr w:type="spellEnd"/>
      <w:r w:rsidRPr="00820837">
        <w:rPr>
          <w:rFonts w:ascii="Century Gothic" w:eastAsia="Times New Roman" w:hAnsi="Century Gothic" w:cs="Times New Roman"/>
          <w:b/>
          <w:color w:val="000000"/>
          <w:szCs w:val="24"/>
          <w:lang w:eastAsia="el-GR"/>
        </w:rPr>
        <w:t xml:space="preserve">  Θωμάς</w:t>
      </w:r>
      <w:r w:rsidRPr="00820837">
        <w:rPr>
          <w:rFonts w:ascii="Century Gothic" w:eastAsia="Times New Roman" w:hAnsi="Century Gothic" w:cs="Times New Roman"/>
          <w:color w:val="000000"/>
          <w:szCs w:val="24"/>
          <w:lang w:eastAsia="el-GR"/>
        </w:rPr>
        <w:t xml:space="preserve"> είναι </w:t>
      </w:r>
      <w:proofErr w:type="spellStart"/>
      <w:r w:rsidRPr="00820837">
        <w:rPr>
          <w:rFonts w:ascii="Century Gothic" w:eastAsia="Times New Roman" w:hAnsi="Century Gothic" w:cs="Times New Roman"/>
          <w:color w:val="000000"/>
          <w:szCs w:val="24"/>
          <w:lang w:eastAsia="el-GR"/>
        </w:rPr>
        <w:t>εργοθεραπευτής</w:t>
      </w:r>
      <w:proofErr w:type="spellEnd"/>
      <w:r w:rsidRPr="00820837">
        <w:rPr>
          <w:rFonts w:ascii="Century Gothic" w:eastAsia="Times New Roman" w:hAnsi="Century Gothic" w:cs="Times New Roman"/>
          <w:color w:val="000000"/>
          <w:szCs w:val="24"/>
          <w:lang w:eastAsia="el-GR"/>
        </w:rPr>
        <w:t xml:space="preserve"> που έχει ασχοληθεί με τις αναπτυξιακές διαταραχές παιδιών και εφήβων (κυρίως με την ΔΑΦ )</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 τα τελευταία 9 </w:t>
      </w:r>
      <w:proofErr w:type="spellStart"/>
      <w:r w:rsidRPr="00820837">
        <w:rPr>
          <w:rFonts w:ascii="Century Gothic" w:eastAsia="Times New Roman" w:hAnsi="Century Gothic" w:cs="Times New Roman"/>
          <w:color w:val="000000"/>
          <w:szCs w:val="24"/>
          <w:lang w:eastAsia="el-GR"/>
        </w:rPr>
        <w:t>χρόνια.Το</w:t>
      </w:r>
      <w:proofErr w:type="spellEnd"/>
      <w:r w:rsidRPr="00820837">
        <w:rPr>
          <w:rFonts w:ascii="Century Gothic" w:eastAsia="Times New Roman" w:hAnsi="Century Gothic" w:cs="Times New Roman"/>
          <w:color w:val="000000"/>
          <w:szCs w:val="24"/>
          <w:lang w:eastAsia="el-GR"/>
        </w:rPr>
        <w:t xml:space="preserve"> 2008 είχε την πρώτη επαφή με τη μέθοδο SDM και έκτοτε την εφαρμόζει στα πλαίσια ομαδικών θεραπευτικών προγραμμάτων αλλά και σαν αυτούσιο ομαδικό </w:t>
      </w:r>
      <w:proofErr w:type="spellStart"/>
      <w:r w:rsidRPr="00820837">
        <w:rPr>
          <w:rFonts w:ascii="Century Gothic" w:eastAsia="Times New Roman" w:hAnsi="Century Gothic" w:cs="Times New Roman"/>
          <w:color w:val="000000"/>
          <w:szCs w:val="24"/>
          <w:lang w:eastAsia="el-GR"/>
        </w:rPr>
        <w:t>πρόγραμμα,κυρίως</w:t>
      </w:r>
      <w:proofErr w:type="spellEnd"/>
      <w:r w:rsidRPr="00820837">
        <w:rPr>
          <w:rFonts w:ascii="Century Gothic" w:eastAsia="Times New Roman" w:hAnsi="Century Gothic" w:cs="Times New Roman"/>
          <w:color w:val="000000"/>
          <w:szCs w:val="24"/>
          <w:lang w:eastAsia="el-GR"/>
        </w:rPr>
        <w:t xml:space="preserve"> σε παιδιά με </w:t>
      </w:r>
      <w:proofErr w:type="spellStart"/>
      <w:r w:rsidRPr="00820837">
        <w:rPr>
          <w:rFonts w:ascii="Century Gothic" w:eastAsia="Times New Roman" w:hAnsi="Century Gothic" w:cs="Times New Roman"/>
          <w:color w:val="000000"/>
          <w:szCs w:val="24"/>
          <w:lang w:eastAsia="el-GR"/>
        </w:rPr>
        <w:t>ΔΑΦ.Το</w:t>
      </w:r>
      <w:proofErr w:type="spellEnd"/>
      <w:r w:rsidRPr="00820837">
        <w:rPr>
          <w:rFonts w:ascii="Century Gothic" w:eastAsia="Times New Roman" w:hAnsi="Century Gothic" w:cs="Times New Roman"/>
          <w:color w:val="000000"/>
          <w:szCs w:val="24"/>
          <w:lang w:eastAsia="el-GR"/>
        </w:rPr>
        <w:t xml:space="preserve"> 2014 ολοκλήρωσε την εκπαίδευση του </w:t>
      </w:r>
      <w:proofErr w:type="spellStart"/>
      <w:r w:rsidRPr="00820837">
        <w:rPr>
          <w:rFonts w:ascii="Century Gothic" w:eastAsia="Times New Roman" w:hAnsi="Century Gothic" w:cs="Times New Roman"/>
          <w:color w:val="000000"/>
          <w:szCs w:val="24"/>
          <w:lang w:eastAsia="el-GR"/>
        </w:rPr>
        <w:t>ώς</w:t>
      </w:r>
      <w:proofErr w:type="spellEnd"/>
      <w:r w:rsidRPr="00820837">
        <w:rPr>
          <w:rFonts w:ascii="Century Gothic" w:eastAsia="Times New Roman" w:hAnsi="Century Gothic" w:cs="Times New Roman"/>
          <w:color w:val="000000"/>
          <w:szCs w:val="24"/>
          <w:lang w:eastAsia="el-GR"/>
        </w:rPr>
        <w:t xml:space="preserve"> διεθνής αναγνωρισμένος εκπαιδευτής της </w:t>
      </w:r>
      <w:proofErr w:type="spellStart"/>
      <w:r w:rsidRPr="00820837">
        <w:rPr>
          <w:rFonts w:ascii="Century Gothic" w:eastAsia="Times New Roman" w:hAnsi="Century Gothic" w:cs="Times New Roman"/>
          <w:color w:val="000000"/>
          <w:szCs w:val="24"/>
          <w:lang w:eastAsia="el-GR"/>
        </w:rPr>
        <w:t>μεθόδου.Συμμετείχε</w:t>
      </w:r>
      <w:proofErr w:type="spellEnd"/>
      <w:r w:rsidRPr="00820837">
        <w:rPr>
          <w:rFonts w:ascii="Century Gothic" w:eastAsia="Times New Roman" w:hAnsi="Century Gothic" w:cs="Times New Roman"/>
          <w:color w:val="000000"/>
          <w:szCs w:val="24"/>
          <w:lang w:eastAsia="el-GR"/>
        </w:rPr>
        <w:t xml:space="preserve"> στο τομέα της παρέμβασης στην πτυχιακή εργασία του </w:t>
      </w:r>
      <w:proofErr w:type="spellStart"/>
      <w:r w:rsidRPr="00820837">
        <w:rPr>
          <w:rFonts w:ascii="Century Gothic" w:eastAsia="Times New Roman" w:hAnsi="Century Gothic" w:cs="Times New Roman"/>
          <w:color w:val="000000"/>
          <w:szCs w:val="24"/>
          <w:lang w:eastAsia="el-GR"/>
        </w:rPr>
        <w:t>Π.Καγκιλέρη</w:t>
      </w:r>
      <w:proofErr w:type="spellEnd"/>
      <w:r w:rsidRPr="00820837">
        <w:rPr>
          <w:rFonts w:ascii="Century Gothic" w:eastAsia="Times New Roman" w:hAnsi="Century Gothic" w:cs="Times New Roman"/>
          <w:color w:val="000000"/>
          <w:szCs w:val="24"/>
          <w:lang w:eastAsia="el-GR"/>
        </w:rPr>
        <w:t xml:space="preserve"> και στο κομμάτι της αξιολόγησης στην έρευνα που έλαβε χώρα στην παιδοψυχιατρική κλινική του πανεπιστημίου </w:t>
      </w:r>
      <w:proofErr w:type="spellStart"/>
      <w:r w:rsidRPr="00820837">
        <w:rPr>
          <w:rFonts w:ascii="Century Gothic" w:eastAsia="Times New Roman" w:hAnsi="Century Gothic" w:cs="Times New Roman"/>
          <w:color w:val="000000"/>
          <w:szCs w:val="24"/>
          <w:lang w:eastAsia="el-GR"/>
        </w:rPr>
        <w:t>Αθηνών.Μετά</w:t>
      </w:r>
      <w:proofErr w:type="spellEnd"/>
      <w:r w:rsidRPr="00820837">
        <w:rPr>
          <w:rFonts w:ascii="Century Gothic" w:eastAsia="Times New Roman" w:hAnsi="Century Gothic" w:cs="Times New Roman"/>
          <w:color w:val="000000"/>
          <w:szCs w:val="24"/>
          <w:lang w:eastAsia="el-GR"/>
        </w:rPr>
        <w:t xml:space="preserve"> από 9 χρόνια στην Αθήνα όπου εργάστηκε σε ατομικά προγράμματα σε ιδιωτικές κλινικές και στην κοινότητα, σε ομάδες κοινωνικών δεξιοτήτων και στον τομέα της αυτόνομης διαβίωσης για παιδιά και εφήβους με αναπτυξιακές διαταραχές, βρίσκεται πλέον στη Χίο όπου δουλεύει σαν </w:t>
      </w:r>
      <w:proofErr w:type="spellStart"/>
      <w:r w:rsidRPr="00820837">
        <w:rPr>
          <w:rFonts w:ascii="Century Gothic" w:eastAsia="Times New Roman" w:hAnsi="Century Gothic" w:cs="Times New Roman"/>
          <w:color w:val="000000"/>
          <w:szCs w:val="24"/>
          <w:lang w:eastAsia="el-GR"/>
        </w:rPr>
        <w:t>εργοθεραπευτής</w:t>
      </w:r>
      <w:proofErr w:type="spellEnd"/>
      <w:r w:rsidRPr="00820837">
        <w:rPr>
          <w:rFonts w:ascii="Century Gothic" w:eastAsia="Times New Roman" w:hAnsi="Century Gothic" w:cs="Times New Roman"/>
          <w:color w:val="000000"/>
          <w:szCs w:val="24"/>
          <w:lang w:eastAsia="el-GR"/>
        </w:rPr>
        <w:t xml:space="preserve"> και εφαρμόζει την SDM σε ενήλικες με ψυχικές διαταραχές , σε παιδιά με αναπτυξιακές διαταραχές και μαθησιακές δυσκολίες.</w:t>
      </w:r>
    </w:p>
    <w:p w:rsidR="00820837" w:rsidRPr="00820837" w:rsidRDefault="00820837" w:rsidP="00B632D1">
      <w:pPr>
        <w:spacing w:after="0" w:line="240" w:lineRule="auto"/>
        <w:jc w:val="both"/>
        <w:rPr>
          <w:rFonts w:ascii="Century Gothic" w:eastAsia="Times New Roman" w:hAnsi="Century Gothic" w:cs="Times New Roman"/>
          <w:szCs w:val="24"/>
          <w:lang w:eastAsia="el-GR"/>
        </w:rPr>
      </w:pPr>
    </w:p>
    <w:p w:rsidR="00820837" w:rsidRPr="00820837" w:rsidRDefault="00820837" w:rsidP="00B632D1">
      <w:pPr>
        <w:spacing w:line="240" w:lineRule="auto"/>
        <w:jc w:val="both"/>
        <w:rPr>
          <w:rFonts w:ascii="Century Gothic" w:eastAsia="Times New Roman" w:hAnsi="Century Gothic" w:cs="Times New Roman"/>
          <w:szCs w:val="24"/>
          <w:lang w:eastAsia="el-GR"/>
        </w:rPr>
      </w:pPr>
      <w:r w:rsidRPr="00820837">
        <w:rPr>
          <w:rFonts w:ascii="Century Gothic" w:eastAsia="Times New Roman" w:hAnsi="Century Gothic" w:cs="Times New Roman"/>
          <w:color w:val="000000"/>
          <w:szCs w:val="24"/>
          <w:lang w:eastAsia="el-GR"/>
        </w:rPr>
        <w:t xml:space="preserve">Ο </w:t>
      </w:r>
      <w:proofErr w:type="spellStart"/>
      <w:r w:rsidRPr="00820837">
        <w:rPr>
          <w:rFonts w:ascii="Century Gothic" w:eastAsia="Times New Roman" w:hAnsi="Century Gothic" w:cs="Times New Roman"/>
          <w:b/>
          <w:color w:val="000000"/>
          <w:szCs w:val="24"/>
          <w:lang w:eastAsia="el-GR"/>
        </w:rPr>
        <w:t>Μπογέας</w:t>
      </w:r>
      <w:proofErr w:type="spellEnd"/>
      <w:r w:rsidRPr="00820837">
        <w:rPr>
          <w:rFonts w:ascii="Century Gothic" w:eastAsia="Times New Roman" w:hAnsi="Century Gothic" w:cs="Times New Roman"/>
          <w:b/>
          <w:color w:val="000000"/>
          <w:szCs w:val="24"/>
          <w:lang w:eastAsia="el-GR"/>
        </w:rPr>
        <w:t xml:space="preserve"> Θοδωρής</w:t>
      </w:r>
      <w:r w:rsidRPr="00820837">
        <w:rPr>
          <w:rFonts w:ascii="Century Gothic" w:eastAsia="Times New Roman" w:hAnsi="Century Gothic" w:cs="Times New Roman"/>
          <w:color w:val="000000"/>
          <w:szCs w:val="24"/>
          <w:lang w:eastAsia="el-GR"/>
        </w:rPr>
        <w:t xml:space="preserve"> είναι </w:t>
      </w:r>
      <w:proofErr w:type="spellStart"/>
      <w:r w:rsidRPr="00820837">
        <w:rPr>
          <w:rFonts w:ascii="Century Gothic" w:eastAsia="Times New Roman" w:hAnsi="Century Gothic" w:cs="Times New Roman"/>
          <w:color w:val="000000"/>
          <w:szCs w:val="24"/>
          <w:lang w:eastAsia="el-GR"/>
        </w:rPr>
        <w:t>εργοθεραπευτής</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Msc</w:t>
      </w:r>
      <w:proofErr w:type="spellEnd"/>
      <w:r w:rsidRPr="00820837">
        <w:rPr>
          <w:rFonts w:ascii="Century Gothic" w:eastAsia="Times New Roman" w:hAnsi="Century Gothic" w:cs="Times New Roman"/>
          <w:color w:val="000000"/>
          <w:szCs w:val="24"/>
          <w:lang w:eastAsia="el-GR"/>
        </w:rPr>
        <w:t xml:space="preserve">. Είναι αναγνωρισμένος διεθνής εκπαιδευτής της μεθόδου </w:t>
      </w:r>
      <w:proofErr w:type="spellStart"/>
      <w:r w:rsidRPr="00820837">
        <w:rPr>
          <w:rFonts w:ascii="Century Gothic" w:eastAsia="Times New Roman" w:hAnsi="Century Gothic" w:cs="Times New Roman"/>
          <w:color w:val="000000"/>
          <w:szCs w:val="24"/>
          <w:lang w:eastAsia="el-GR"/>
        </w:rPr>
        <w:t>Sherborne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International</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Course</w:t>
      </w:r>
      <w:proofErr w:type="spellEnd"/>
      <w:r w:rsidRPr="00820837">
        <w:rPr>
          <w:rFonts w:ascii="Century Gothic" w:eastAsia="Times New Roman" w:hAnsi="Century Gothic" w:cs="Times New Roman"/>
          <w:color w:val="000000"/>
          <w:szCs w:val="24"/>
          <w:lang w:eastAsia="el-GR"/>
        </w:rPr>
        <w:t xml:space="preserve"> </w:t>
      </w:r>
      <w:proofErr w:type="spellStart"/>
      <w:r w:rsidRPr="00820837">
        <w:rPr>
          <w:rFonts w:ascii="Century Gothic" w:eastAsia="Times New Roman" w:hAnsi="Century Gothic" w:cs="Times New Roman"/>
          <w:color w:val="000000"/>
          <w:szCs w:val="24"/>
          <w:lang w:eastAsia="el-GR"/>
        </w:rPr>
        <w:t>Leader</w:t>
      </w:r>
      <w:proofErr w:type="spellEnd"/>
      <w:r w:rsidRPr="00820837">
        <w:rPr>
          <w:rFonts w:ascii="Century Gothic" w:eastAsia="Times New Roman" w:hAnsi="Century Gothic" w:cs="Times New Roman"/>
          <w:color w:val="000000"/>
          <w:szCs w:val="24"/>
          <w:lang w:eastAsia="el-GR"/>
        </w:rPr>
        <w:t>). Έχει χρησιμοποιήσει και συνεχίζει να χρησιμοποιεί τη μέθοδο σε ατομικό και ομαδικό επίπεδο, σε παιδιά-πρόσφυγες, σε παιδιά με αναπτυξιακές διαταραχές, εγκεφαλική παράλυση και προβλήματα ψυχικής υγείας, ενώ έχει χρησιμοποιήσει τη μέθοδο σε ενήλικες που έχουν ανάγκη να έρθουν σε επαφή με το σώμα και τον εαυτό τους ξανά.</w:t>
      </w:r>
    </w:p>
    <w:p w:rsidR="00827627" w:rsidRPr="00820837" w:rsidRDefault="00827627" w:rsidP="00B632D1">
      <w:pPr>
        <w:jc w:val="both"/>
        <w:rPr>
          <w:rFonts w:ascii="Century Gothic" w:hAnsi="Century Gothic"/>
          <w:sz w:val="20"/>
        </w:rPr>
      </w:pPr>
    </w:p>
    <w:sectPr w:rsidR="00827627" w:rsidRPr="00820837" w:rsidSect="008276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20837"/>
    <w:rsid w:val="0076719B"/>
    <w:rsid w:val="00820837"/>
    <w:rsid w:val="00827627"/>
    <w:rsid w:val="00B632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083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4980933">
      <w:bodyDiv w:val="1"/>
      <w:marLeft w:val="0"/>
      <w:marRight w:val="0"/>
      <w:marTop w:val="0"/>
      <w:marBottom w:val="0"/>
      <w:divBdr>
        <w:top w:val="none" w:sz="0" w:space="0" w:color="auto"/>
        <w:left w:val="none" w:sz="0" w:space="0" w:color="auto"/>
        <w:bottom w:val="none" w:sz="0" w:space="0" w:color="auto"/>
        <w:right w:val="none" w:sz="0" w:space="0" w:color="auto"/>
      </w:divBdr>
    </w:div>
    <w:div w:id="12574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1094</Words>
  <Characters>5908</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tkokkalis</dc:creator>
  <cp:keywords/>
  <dc:description/>
  <cp:lastModifiedBy>tkokkalis</cp:lastModifiedBy>
  <cp:revision>3</cp:revision>
  <dcterms:created xsi:type="dcterms:W3CDTF">2019-01-14T14:16:00Z</dcterms:created>
  <dcterms:modified xsi:type="dcterms:W3CDTF">2019-01-14T14:28:00Z</dcterms:modified>
</cp:coreProperties>
</file>